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A43" w:rsidRDefault="00EC5A43">
      <w:pPr>
        <w:adjustRightInd w:val="0"/>
        <w:snapToGrid w:val="0"/>
        <w:spacing w:line="480" w:lineRule="auto"/>
        <w:rPr>
          <w:rFonts w:ascii="Calibri" w:hAnsi="Calibri" w:cs="Calibri"/>
          <w:color w:val="FF0000"/>
          <w:sz w:val="24"/>
          <w:szCs w:val="24"/>
        </w:rPr>
      </w:pPr>
    </w:p>
    <w:p w:rsidR="00EC5A43" w:rsidRDefault="00624B7F">
      <w:pPr>
        <w:adjustRightInd w:val="0"/>
        <w:snapToGrid w:val="0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Table </w:t>
      </w:r>
      <w:r>
        <w:rPr>
          <w:rFonts w:ascii="Calibri" w:hAnsi="Calibri" w:cs="Calibri" w:hint="eastAsia"/>
          <w:b/>
          <w:bCs/>
          <w:sz w:val="24"/>
          <w:szCs w:val="24"/>
        </w:rPr>
        <w:t>S12</w:t>
      </w:r>
      <w:r>
        <w:rPr>
          <w:rFonts w:ascii="Calibri" w:hAnsi="Calibri" w:cs="Calibri"/>
          <w:b/>
          <w:bCs/>
          <w:sz w:val="24"/>
          <w:szCs w:val="24"/>
        </w:rPr>
        <w:t>. Logistic regression analysis of factors associated with vascular invasion of HCC tumors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56"/>
        <w:gridCol w:w="867"/>
        <w:gridCol w:w="867"/>
        <w:gridCol w:w="867"/>
        <w:gridCol w:w="1090"/>
        <w:gridCol w:w="1058"/>
        <w:gridCol w:w="1849"/>
      </w:tblGrid>
      <w:tr w:rsidR="00EC5A43">
        <w:trPr>
          <w:trHeight w:val="345"/>
        </w:trPr>
        <w:tc>
          <w:tcPr>
            <w:tcW w:w="165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Independent variables</w:t>
            </w:r>
          </w:p>
        </w:tc>
        <w:tc>
          <w:tcPr>
            <w:tcW w:w="44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44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SE.</w:t>
            </w:r>
          </w:p>
        </w:tc>
        <w:tc>
          <w:tcPr>
            <w:tcW w:w="44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Wald</w:t>
            </w:r>
          </w:p>
        </w:tc>
        <w:tc>
          <w:tcPr>
            <w:tcW w:w="55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P-value</w:t>
            </w:r>
          </w:p>
        </w:tc>
        <w:tc>
          <w:tcPr>
            <w:tcW w:w="53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Exp</w:t>
            </w:r>
            <w:proofErr w:type="spellEnd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(B)</w:t>
            </w:r>
          </w:p>
        </w:tc>
        <w:tc>
          <w:tcPr>
            <w:tcW w:w="94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95% CI</w:t>
            </w:r>
          </w:p>
        </w:tc>
      </w:tr>
      <w:tr w:rsidR="00EC5A43">
        <w:trPr>
          <w:trHeight w:val="330"/>
        </w:trPr>
        <w:tc>
          <w:tcPr>
            <w:tcW w:w="1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Gender (male)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-0.926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0.973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0.905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0.342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0.396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0.059-2.670</w:t>
            </w:r>
          </w:p>
        </w:tc>
      </w:tr>
      <w:tr w:rsidR="00EC5A43">
        <w:trPr>
          <w:trHeight w:val="315"/>
        </w:trPr>
        <w:tc>
          <w:tcPr>
            <w:tcW w:w="1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ZEB2 expression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2.080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0.993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4.388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0.036*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8.002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1.143-56.013</w:t>
            </w:r>
          </w:p>
        </w:tc>
      </w:tr>
      <w:tr w:rsidR="00EC5A43">
        <w:trPr>
          <w:trHeight w:val="315"/>
        </w:trPr>
        <w:tc>
          <w:tcPr>
            <w:tcW w:w="1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Tumor size (≤5cm)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-1.454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1.241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1.372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0.242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0.234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0.021-2.661</w:t>
            </w:r>
          </w:p>
        </w:tc>
      </w:tr>
      <w:tr w:rsidR="00EC5A43">
        <w:trPr>
          <w:trHeight w:val="330"/>
        </w:trPr>
        <w:tc>
          <w:tcPr>
            <w:tcW w:w="165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TNM staging (stage III-IV)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2.648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1.000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7.006</w:t>
            </w:r>
          </w:p>
        </w:tc>
        <w:tc>
          <w:tcPr>
            <w:tcW w:w="55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0.008*</w:t>
            </w:r>
          </w:p>
        </w:tc>
        <w:tc>
          <w:tcPr>
            <w:tcW w:w="53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14.119</w:t>
            </w:r>
          </w:p>
        </w:tc>
        <w:tc>
          <w:tcPr>
            <w:tcW w:w="94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1.988-100.284</w:t>
            </w:r>
          </w:p>
        </w:tc>
      </w:tr>
    </w:tbl>
    <w:p w:rsidR="00EC5A43" w:rsidRDefault="00EC5A43" w:rsidP="009454A4">
      <w:pPr>
        <w:adjustRightInd w:val="0"/>
        <w:snapToGrid w:val="0"/>
        <w:rPr>
          <w:rFonts w:ascii="Calibri" w:hAnsi="Calibri" w:cs="Calibri"/>
        </w:rPr>
      </w:pPr>
      <w:bookmarkStart w:id="0" w:name="_GoBack"/>
      <w:bookmarkEnd w:id="0"/>
    </w:p>
    <w:sectPr w:rsidR="00EC5A43">
      <w:footerReference w:type="default" r:id="rId8"/>
      <w:pgSz w:w="11906" w:h="16838"/>
      <w:pgMar w:top="1134" w:right="1134" w:bottom="1134" w:left="1134" w:header="851" w:footer="85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091" w:rsidRDefault="00624B7F">
      <w:r>
        <w:separator/>
      </w:r>
    </w:p>
  </w:endnote>
  <w:endnote w:type="continuationSeparator" w:id="0">
    <w:p w:rsidR="00E76091" w:rsidRDefault="00624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A43" w:rsidRDefault="00624B7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C5A43" w:rsidRDefault="00624B7F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9454A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5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VSdYgIAAAwFAAAOAAAAZHJzL2Uyb0RvYy54bWysVE1uEzEU3iNxB8t7OmmhVRR1UoVWRUgV&#10;rSiIteOxmxG2n2W7mQkHgBuw6oY95+o5+OzJpKiwKWLjefP+3/d+jk96a9hahdiSq/n+3oQz5SQ1&#10;rbup+ccP5y+mnMUkXCMMOVXzjYr8ZP782XHnZ+qAVmQaFRicuDjrfM1XKflZVUW5UlbEPfLKQagp&#10;WJHwG26qJogO3q2pDiaTo6qj0PhAUsUI7tkg5PPiX2sl06XWUSVmao7cUnlDeZf5rebHYnYThF+1&#10;cpuG+IcsrGgdgu5cnYkk2G1o/3BlWxkokk57kmxFWrdSlRpQzf7kUTXXK+FVqQXgRL+DKf4/t/Ld&#10;+iqwtqn5q0POnLDo0f33b/d3P+9/fGXgAaDOxxn0rj00U/+aejR65Ecwc929DjZ/URGDHFBvdvCq&#10;PjGZjaYH0+kEIgnZ+AP/1YO5DzG9UWRZJmoe0L8Cq1hfxDSojio5mqPz1pjSQ+NYV/Ojl4eTYrCT&#10;wLlxiJGLGJItVNoYlT0Y915p1F9yzowyeerUBLYWmBkhpXKplFs8QTtraYR9iuFWP5uqMpVPMd5Z&#10;lMjk0s7Yto5CqfdR2s3nMWU96I8IDHVnCFK/7LfNXVKzQW8DDesRvTxvgf+FiOlKBOwDeoYdT5d4&#10;tCHgTFuKsxWFL3/jZ32MKaScddivmjscAM7MW4fxzas4EmEkliPhbu0pAfx93A4vCwmDkMxI6kD2&#10;ExZ/kWNAJJxEpJqnkTxNw47jcEi1WBQlLJwX6cJde5ldl2b7xW3CDJXRyqAMSGzBwsqV4dyeh7zT&#10;v/8XrYcjNv8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B2xVSd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EC5A43" w:rsidRDefault="00624B7F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9454A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091" w:rsidRDefault="00624B7F">
      <w:r>
        <w:separator/>
      </w:r>
    </w:p>
  </w:footnote>
  <w:footnote w:type="continuationSeparator" w:id="0">
    <w:p w:rsidR="00E76091" w:rsidRDefault="00624B7F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WPS Office" w15:userId="37688930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2MjI2M2JhNTAxZDE1YjFiMzczYWNmMWVkNjAyNjkifQ=="/>
  </w:docVars>
  <w:rsids>
    <w:rsidRoot w:val="0040467D"/>
    <w:rsid w:val="0000067A"/>
    <w:rsid w:val="00016738"/>
    <w:rsid w:val="00037150"/>
    <w:rsid w:val="00057064"/>
    <w:rsid w:val="0006468A"/>
    <w:rsid w:val="00067CD5"/>
    <w:rsid w:val="00085B59"/>
    <w:rsid w:val="00090518"/>
    <w:rsid w:val="000A511B"/>
    <w:rsid w:val="000B44FC"/>
    <w:rsid w:val="000C5388"/>
    <w:rsid w:val="000E2F51"/>
    <w:rsid w:val="000F14CA"/>
    <w:rsid w:val="00107B4E"/>
    <w:rsid w:val="001279B1"/>
    <w:rsid w:val="001349EB"/>
    <w:rsid w:val="001378BA"/>
    <w:rsid w:val="00147482"/>
    <w:rsid w:val="00161B95"/>
    <w:rsid w:val="001717CA"/>
    <w:rsid w:val="001727AF"/>
    <w:rsid w:val="0019544E"/>
    <w:rsid w:val="001A4F06"/>
    <w:rsid w:val="001D4EAB"/>
    <w:rsid w:val="001E2019"/>
    <w:rsid w:val="001E3C71"/>
    <w:rsid w:val="001F26FB"/>
    <w:rsid w:val="00206AFD"/>
    <w:rsid w:val="00213D4C"/>
    <w:rsid w:val="0023332A"/>
    <w:rsid w:val="00244623"/>
    <w:rsid w:val="0025397B"/>
    <w:rsid w:val="00267A34"/>
    <w:rsid w:val="00281A13"/>
    <w:rsid w:val="002823D4"/>
    <w:rsid w:val="00295FA2"/>
    <w:rsid w:val="002A6FAD"/>
    <w:rsid w:val="002B55CE"/>
    <w:rsid w:val="002B6415"/>
    <w:rsid w:val="002B645B"/>
    <w:rsid w:val="002C6075"/>
    <w:rsid w:val="002D0A62"/>
    <w:rsid w:val="00303396"/>
    <w:rsid w:val="0030486F"/>
    <w:rsid w:val="00313E96"/>
    <w:rsid w:val="003367D3"/>
    <w:rsid w:val="00344C6E"/>
    <w:rsid w:val="00352958"/>
    <w:rsid w:val="0035737E"/>
    <w:rsid w:val="00376136"/>
    <w:rsid w:val="003878A4"/>
    <w:rsid w:val="003B0E6C"/>
    <w:rsid w:val="003B1E71"/>
    <w:rsid w:val="003D0497"/>
    <w:rsid w:val="003D65A8"/>
    <w:rsid w:val="003D7286"/>
    <w:rsid w:val="003E42E4"/>
    <w:rsid w:val="003E4809"/>
    <w:rsid w:val="003F3A39"/>
    <w:rsid w:val="003F43F7"/>
    <w:rsid w:val="003F7E36"/>
    <w:rsid w:val="0040467D"/>
    <w:rsid w:val="004070FE"/>
    <w:rsid w:val="00420B09"/>
    <w:rsid w:val="004277C1"/>
    <w:rsid w:val="00451255"/>
    <w:rsid w:val="00453AAE"/>
    <w:rsid w:val="00464AFB"/>
    <w:rsid w:val="00472192"/>
    <w:rsid w:val="00472F20"/>
    <w:rsid w:val="004A388D"/>
    <w:rsid w:val="004A48F7"/>
    <w:rsid w:val="004B65EA"/>
    <w:rsid w:val="004E0F48"/>
    <w:rsid w:val="004E16B1"/>
    <w:rsid w:val="00500488"/>
    <w:rsid w:val="005203DE"/>
    <w:rsid w:val="005205E6"/>
    <w:rsid w:val="005206CD"/>
    <w:rsid w:val="00527570"/>
    <w:rsid w:val="00536E36"/>
    <w:rsid w:val="005473A3"/>
    <w:rsid w:val="00556549"/>
    <w:rsid w:val="005607E2"/>
    <w:rsid w:val="00565EED"/>
    <w:rsid w:val="00574090"/>
    <w:rsid w:val="005A5FA9"/>
    <w:rsid w:val="005A6EB7"/>
    <w:rsid w:val="005B1DBC"/>
    <w:rsid w:val="005B45EA"/>
    <w:rsid w:val="005C2C81"/>
    <w:rsid w:val="005C39BD"/>
    <w:rsid w:val="005D2F1A"/>
    <w:rsid w:val="005E2A58"/>
    <w:rsid w:val="005E6205"/>
    <w:rsid w:val="005F2AA5"/>
    <w:rsid w:val="00605300"/>
    <w:rsid w:val="006125BF"/>
    <w:rsid w:val="00624B7F"/>
    <w:rsid w:val="006255D7"/>
    <w:rsid w:val="006344EC"/>
    <w:rsid w:val="00634AE3"/>
    <w:rsid w:val="00661E4C"/>
    <w:rsid w:val="00664DB5"/>
    <w:rsid w:val="006722E6"/>
    <w:rsid w:val="0068747B"/>
    <w:rsid w:val="00687AF4"/>
    <w:rsid w:val="00691E8F"/>
    <w:rsid w:val="00693FD2"/>
    <w:rsid w:val="006A50A8"/>
    <w:rsid w:val="006A6D3A"/>
    <w:rsid w:val="006A7380"/>
    <w:rsid w:val="006C3D77"/>
    <w:rsid w:val="006C7597"/>
    <w:rsid w:val="006D50FA"/>
    <w:rsid w:val="006E297B"/>
    <w:rsid w:val="00710812"/>
    <w:rsid w:val="007201C6"/>
    <w:rsid w:val="00747B4F"/>
    <w:rsid w:val="00760B70"/>
    <w:rsid w:val="007658F8"/>
    <w:rsid w:val="00766D82"/>
    <w:rsid w:val="00776135"/>
    <w:rsid w:val="00791AF0"/>
    <w:rsid w:val="00794A42"/>
    <w:rsid w:val="0079758B"/>
    <w:rsid w:val="007D3FD1"/>
    <w:rsid w:val="007E24B9"/>
    <w:rsid w:val="007E599A"/>
    <w:rsid w:val="007E628C"/>
    <w:rsid w:val="007F41FF"/>
    <w:rsid w:val="007F73F9"/>
    <w:rsid w:val="0080261A"/>
    <w:rsid w:val="00806321"/>
    <w:rsid w:val="00812FBF"/>
    <w:rsid w:val="00815A2D"/>
    <w:rsid w:val="00827D9F"/>
    <w:rsid w:val="00836B0A"/>
    <w:rsid w:val="00847837"/>
    <w:rsid w:val="00856DCD"/>
    <w:rsid w:val="008628EF"/>
    <w:rsid w:val="00871F68"/>
    <w:rsid w:val="0087705F"/>
    <w:rsid w:val="008B40FD"/>
    <w:rsid w:val="008C1715"/>
    <w:rsid w:val="008D149C"/>
    <w:rsid w:val="009069D3"/>
    <w:rsid w:val="00910764"/>
    <w:rsid w:val="00924F1B"/>
    <w:rsid w:val="009259CD"/>
    <w:rsid w:val="009269DD"/>
    <w:rsid w:val="00940BCE"/>
    <w:rsid w:val="009454A4"/>
    <w:rsid w:val="00970F4F"/>
    <w:rsid w:val="009802EA"/>
    <w:rsid w:val="009807ED"/>
    <w:rsid w:val="0099162E"/>
    <w:rsid w:val="009931D4"/>
    <w:rsid w:val="009A2A6E"/>
    <w:rsid w:val="009A45FB"/>
    <w:rsid w:val="009E4461"/>
    <w:rsid w:val="009F2288"/>
    <w:rsid w:val="009F2E48"/>
    <w:rsid w:val="009F7513"/>
    <w:rsid w:val="00A13FFF"/>
    <w:rsid w:val="00A15906"/>
    <w:rsid w:val="00A30477"/>
    <w:rsid w:val="00A56831"/>
    <w:rsid w:val="00A76153"/>
    <w:rsid w:val="00AA0F65"/>
    <w:rsid w:val="00AC4A7F"/>
    <w:rsid w:val="00AC6D71"/>
    <w:rsid w:val="00AD673E"/>
    <w:rsid w:val="00AE153E"/>
    <w:rsid w:val="00AE6141"/>
    <w:rsid w:val="00AF2115"/>
    <w:rsid w:val="00B03542"/>
    <w:rsid w:val="00B124C6"/>
    <w:rsid w:val="00B25400"/>
    <w:rsid w:val="00B26401"/>
    <w:rsid w:val="00B35E7E"/>
    <w:rsid w:val="00B438C2"/>
    <w:rsid w:val="00B54F25"/>
    <w:rsid w:val="00B62B77"/>
    <w:rsid w:val="00B96A00"/>
    <w:rsid w:val="00BA252E"/>
    <w:rsid w:val="00BA2B14"/>
    <w:rsid w:val="00BB51EC"/>
    <w:rsid w:val="00C047F8"/>
    <w:rsid w:val="00C07DE4"/>
    <w:rsid w:val="00C223FF"/>
    <w:rsid w:val="00C27F9B"/>
    <w:rsid w:val="00C3567B"/>
    <w:rsid w:val="00C364BD"/>
    <w:rsid w:val="00C53BC7"/>
    <w:rsid w:val="00C60EB6"/>
    <w:rsid w:val="00C61350"/>
    <w:rsid w:val="00C75009"/>
    <w:rsid w:val="00C87FA6"/>
    <w:rsid w:val="00CB73BE"/>
    <w:rsid w:val="00CD24EB"/>
    <w:rsid w:val="00CD4F5F"/>
    <w:rsid w:val="00CE70F5"/>
    <w:rsid w:val="00D00E8C"/>
    <w:rsid w:val="00D221E4"/>
    <w:rsid w:val="00D25609"/>
    <w:rsid w:val="00D45EA1"/>
    <w:rsid w:val="00D5082D"/>
    <w:rsid w:val="00D8286C"/>
    <w:rsid w:val="00D96A99"/>
    <w:rsid w:val="00DB0703"/>
    <w:rsid w:val="00DB36EA"/>
    <w:rsid w:val="00DB39A4"/>
    <w:rsid w:val="00DE3A69"/>
    <w:rsid w:val="00DF0CF7"/>
    <w:rsid w:val="00E03972"/>
    <w:rsid w:val="00E14A03"/>
    <w:rsid w:val="00E14B38"/>
    <w:rsid w:val="00E27331"/>
    <w:rsid w:val="00E304DA"/>
    <w:rsid w:val="00E3510A"/>
    <w:rsid w:val="00E36393"/>
    <w:rsid w:val="00E442BB"/>
    <w:rsid w:val="00E503CA"/>
    <w:rsid w:val="00E60186"/>
    <w:rsid w:val="00E72022"/>
    <w:rsid w:val="00E76091"/>
    <w:rsid w:val="00E76990"/>
    <w:rsid w:val="00E8271B"/>
    <w:rsid w:val="00E85954"/>
    <w:rsid w:val="00E91BFC"/>
    <w:rsid w:val="00EB1168"/>
    <w:rsid w:val="00EC17B1"/>
    <w:rsid w:val="00EC19D0"/>
    <w:rsid w:val="00EC5A43"/>
    <w:rsid w:val="00ED2DD6"/>
    <w:rsid w:val="00EE0B7D"/>
    <w:rsid w:val="00EF66F1"/>
    <w:rsid w:val="00EF683C"/>
    <w:rsid w:val="00F11380"/>
    <w:rsid w:val="00F12FA7"/>
    <w:rsid w:val="00F20B45"/>
    <w:rsid w:val="00F34214"/>
    <w:rsid w:val="00F44F25"/>
    <w:rsid w:val="00F72B63"/>
    <w:rsid w:val="00F732C6"/>
    <w:rsid w:val="00F902B6"/>
    <w:rsid w:val="00F9529F"/>
    <w:rsid w:val="00FC39D5"/>
    <w:rsid w:val="00FC6C6E"/>
    <w:rsid w:val="00FE19FE"/>
    <w:rsid w:val="00FF22A3"/>
    <w:rsid w:val="00FF31F2"/>
    <w:rsid w:val="11335BD7"/>
    <w:rsid w:val="1E03765B"/>
    <w:rsid w:val="1E2D1660"/>
    <w:rsid w:val="215C64E4"/>
    <w:rsid w:val="27CE7A10"/>
    <w:rsid w:val="298C22CD"/>
    <w:rsid w:val="35B53794"/>
    <w:rsid w:val="3DD516A1"/>
    <w:rsid w:val="4F204746"/>
    <w:rsid w:val="52B21B59"/>
    <w:rsid w:val="57144B90"/>
    <w:rsid w:val="5E4915C3"/>
    <w:rsid w:val="60422F97"/>
    <w:rsid w:val="666C6C1F"/>
    <w:rsid w:val="69A2427D"/>
    <w:rsid w:val="70CA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qFormat/>
    <w:pPr>
      <w:spacing w:after="120"/>
    </w:pPr>
    <w:rPr>
      <w:szCs w:val="24"/>
    </w:rPr>
  </w:style>
  <w:style w:type="paragraph" w:styleId="a5">
    <w:name w:val="footer"/>
    <w:basedOn w:val="a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line number"/>
    <w:basedOn w:val="a0"/>
    <w:uiPriority w:val="99"/>
    <w:semiHidden/>
    <w:unhideWhenUsed/>
    <w:qFormat/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qFormat/>
    <w:rPr>
      <w:sz w:val="18"/>
      <w:szCs w:val="18"/>
    </w:rPr>
  </w:style>
  <w:style w:type="character" w:customStyle="1" w:styleId="Char0">
    <w:name w:val="正文文本 Char"/>
    <w:basedOn w:val="a0"/>
    <w:link w:val="a4"/>
    <w:qFormat/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</w:rPr>
  </w:style>
  <w:style w:type="character" w:customStyle="1" w:styleId="Char3">
    <w:name w:val="批注主题 Char"/>
    <w:basedOn w:val="Char"/>
    <w:link w:val="a7"/>
    <w:qFormat/>
    <w:rPr>
      <w:rFonts w:ascii="Times New Roman" w:eastAsia="宋体" w:hAnsi="Times New Roman" w:cs="Times New Roman"/>
      <w:b/>
      <w:bCs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qFormat/>
    <w:pPr>
      <w:spacing w:after="120"/>
    </w:pPr>
    <w:rPr>
      <w:szCs w:val="24"/>
    </w:rPr>
  </w:style>
  <w:style w:type="paragraph" w:styleId="a5">
    <w:name w:val="footer"/>
    <w:basedOn w:val="a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line number"/>
    <w:basedOn w:val="a0"/>
    <w:uiPriority w:val="99"/>
    <w:semiHidden/>
    <w:unhideWhenUsed/>
    <w:qFormat/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qFormat/>
    <w:rPr>
      <w:sz w:val="18"/>
      <w:szCs w:val="18"/>
    </w:rPr>
  </w:style>
  <w:style w:type="character" w:customStyle="1" w:styleId="Char0">
    <w:name w:val="正文文本 Char"/>
    <w:basedOn w:val="a0"/>
    <w:link w:val="a4"/>
    <w:qFormat/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</w:rPr>
  </w:style>
  <w:style w:type="character" w:customStyle="1" w:styleId="Char3">
    <w:name w:val="批注主题 Char"/>
    <w:basedOn w:val="Char"/>
    <w:link w:val="a7"/>
    <w:qFormat/>
    <w:rPr>
      <w:rFonts w:ascii="Times New Roman" w:eastAsia="宋体" w:hAnsi="Times New Roman" w:cs="Times New Roman"/>
      <w:b/>
      <w:bCs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>Microsoft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Windows 用户</cp:lastModifiedBy>
  <cp:revision>3</cp:revision>
  <dcterms:created xsi:type="dcterms:W3CDTF">2023-11-09T08:01:00Z</dcterms:created>
  <dcterms:modified xsi:type="dcterms:W3CDTF">2023-11-10T08:37:00Z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34637264A119430D8BEEA5169D4A7DD2_12</vt:lpwstr>
  </property>
</Properties>
</file>